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68EE98" w14:textId="77777777" w:rsidR="000F7B9D" w:rsidRDefault="00B926AE">
      <w:pPr>
        <w:bidi/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>
        <w:tab/>
      </w:r>
      <w:r>
        <w:tab/>
      </w:r>
      <w:r>
        <w:tab/>
      </w:r>
    </w:p>
    <w:p w14:paraId="3396315C" w14:textId="77777777" w:rsidR="000F7B9D" w:rsidRPr="00A25108" w:rsidRDefault="00B926AE" w:rsidP="00A25108">
      <w:pPr>
        <w:bidi/>
        <w:jc w:val="center"/>
        <w:rPr>
          <w:sz w:val="32"/>
          <w:szCs w:val="32"/>
        </w:rPr>
      </w:pPr>
      <w:r w:rsidRPr="00A25108">
        <w:rPr>
          <w:sz w:val="32"/>
          <w:szCs w:val="32"/>
          <w:rtl/>
        </w:rPr>
        <w:t>אנונימיות</w:t>
      </w:r>
    </w:p>
    <w:p w14:paraId="23F05EE1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</w:p>
    <w:p w14:paraId="5774AA04" w14:textId="77777777" w:rsidR="000F7B9D" w:rsidRPr="00A25108" w:rsidRDefault="00B926AE" w:rsidP="00A25108">
      <w:pPr>
        <w:bidi/>
        <w:rPr>
          <w:sz w:val="28"/>
          <w:szCs w:val="28"/>
        </w:rPr>
      </w:pPr>
      <w:r w:rsidRPr="00A25108">
        <w:rPr>
          <w:sz w:val="28"/>
          <w:szCs w:val="28"/>
          <w:rtl/>
        </w:rPr>
        <w:t xml:space="preserve">האנונימיות מאפשרת לכל אחד </w:t>
      </w:r>
      <w:proofErr w:type="spellStart"/>
      <w:r w:rsidRPr="00A25108">
        <w:rPr>
          <w:sz w:val="28"/>
          <w:szCs w:val="28"/>
          <w:rtl/>
        </w:rPr>
        <w:t>מאיתנו</w:t>
      </w:r>
      <w:proofErr w:type="spellEnd"/>
      <w:r w:rsidRPr="00A25108">
        <w:rPr>
          <w:sz w:val="28"/>
          <w:szCs w:val="28"/>
          <w:rtl/>
        </w:rPr>
        <w:t xml:space="preserve"> את חופש הביטוי ומבטיחה אותנו בפני רכלנות. מה שאנו שומעים בפגישות והדברים שאנו מתחלקים עליהם עם חבר </w:t>
      </w:r>
      <w:r w:rsidR="00A25108">
        <w:rPr>
          <w:rFonts w:hint="cs"/>
          <w:sz w:val="28"/>
          <w:szCs w:val="28"/>
          <w:rtl/>
        </w:rPr>
        <w:t xml:space="preserve">רגשות </w:t>
      </w:r>
      <w:proofErr w:type="spellStart"/>
      <w:r w:rsidR="00A25108">
        <w:rPr>
          <w:rFonts w:hint="cs"/>
          <w:sz w:val="28"/>
          <w:szCs w:val="28"/>
          <w:rtl/>
        </w:rPr>
        <w:t>אנונימים</w:t>
      </w:r>
      <w:proofErr w:type="spellEnd"/>
      <w:r w:rsidRPr="00A25108">
        <w:rPr>
          <w:sz w:val="28"/>
          <w:szCs w:val="28"/>
          <w:rtl/>
        </w:rPr>
        <w:t xml:space="preserve"> אחר מחוץ לפגישות, צריך להישמר בכבוד ובסודיות.</w:t>
      </w:r>
    </w:p>
    <w:p w14:paraId="31AB31D9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</w:p>
    <w:p w14:paraId="0FA415DF" w14:textId="77777777" w:rsidR="000F7B9D" w:rsidRPr="00A25108" w:rsidRDefault="00B926AE" w:rsidP="00A25108">
      <w:pPr>
        <w:bidi/>
        <w:rPr>
          <w:sz w:val="28"/>
          <w:szCs w:val="28"/>
        </w:rPr>
      </w:pPr>
      <w:r w:rsidRPr="00A25108">
        <w:rPr>
          <w:sz w:val="28"/>
          <w:szCs w:val="28"/>
          <w:rtl/>
        </w:rPr>
        <w:t xml:space="preserve">אנונימיות ברמה של עיתונות, רדיו, </w:t>
      </w:r>
      <w:r w:rsidRPr="00A25108">
        <w:rPr>
          <w:sz w:val="28"/>
          <w:szCs w:val="28"/>
          <w:rtl/>
        </w:rPr>
        <w:t xml:space="preserve">סרטים וטלוויזיה, פירושה שאם אנו מזהים את עצמנו כחברי </w:t>
      </w:r>
      <w:r w:rsidR="00A25108">
        <w:rPr>
          <w:rFonts w:hint="cs"/>
          <w:sz w:val="28"/>
          <w:szCs w:val="28"/>
          <w:rtl/>
        </w:rPr>
        <w:t>רגשות אנונימיים</w:t>
      </w:r>
      <w:r w:rsidRPr="00A25108">
        <w:rPr>
          <w:sz w:val="28"/>
          <w:szCs w:val="28"/>
          <w:rtl/>
        </w:rPr>
        <w:t>, אסור לנו לגלות את שמנו המלא או את הפנים שלנו.</w:t>
      </w:r>
    </w:p>
    <w:p w14:paraId="24E7BCCB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</w:p>
    <w:p w14:paraId="694274BC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  <w:rtl/>
        </w:rPr>
        <w:t xml:space="preserve">צד נוסף של האנונימיות הוא שכולנו שווים בתכנית, בין אם אנו חדשים או ותיקים. המקצוע והמעמד החברתי שלנו מחוץ ל- </w:t>
      </w:r>
      <w:r w:rsidRPr="00A25108">
        <w:rPr>
          <w:sz w:val="28"/>
          <w:szCs w:val="28"/>
        </w:rPr>
        <w:t>EA</w:t>
      </w:r>
      <w:r w:rsidRPr="00A25108">
        <w:rPr>
          <w:sz w:val="28"/>
          <w:szCs w:val="28"/>
          <w:rtl/>
        </w:rPr>
        <w:t xml:space="preserve"> אינם משנים כלל.</w:t>
      </w:r>
    </w:p>
    <w:p w14:paraId="35854AF5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</w:p>
    <w:p w14:paraId="559959BE" w14:textId="77777777" w:rsidR="000F7B9D" w:rsidRPr="00A25108" w:rsidRDefault="00B926AE" w:rsidP="00A25108">
      <w:pPr>
        <w:bidi/>
        <w:rPr>
          <w:sz w:val="28"/>
          <w:szCs w:val="28"/>
        </w:rPr>
      </w:pPr>
      <w:r w:rsidRPr="00A25108">
        <w:rPr>
          <w:sz w:val="28"/>
          <w:szCs w:val="28"/>
          <w:rtl/>
        </w:rPr>
        <w:t xml:space="preserve">האנונימיות </w:t>
      </w:r>
      <w:r w:rsidRPr="00A25108">
        <w:rPr>
          <w:sz w:val="28"/>
          <w:szCs w:val="28"/>
          <w:rtl/>
        </w:rPr>
        <w:t xml:space="preserve">מבטיחה שרק לנו כפרטים יש את </w:t>
      </w:r>
      <w:r w:rsidR="00A25108">
        <w:rPr>
          <w:sz w:val="28"/>
          <w:szCs w:val="28"/>
          <w:rtl/>
        </w:rPr>
        <w:t>הזכות לגלות לאחרים שאנו חברי</w:t>
      </w:r>
      <w:r w:rsidR="00A25108">
        <w:rPr>
          <w:rFonts w:hint="cs"/>
          <w:sz w:val="28"/>
          <w:szCs w:val="28"/>
          <w:rtl/>
        </w:rPr>
        <w:t xml:space="preserve">ם ברגשות </w:t>
      </w:r>
      <w:proofErr w:type="spellStart"/>
      <w:r w:rsidR="00A25108">
        <w:rPr>
          <w:rFonts w:hint="cs"/>
          <w:sz w:val="28"/>
          <w:szCs w:val="28"/>
          <w:rtl/>
        </w:rPr>
        <w:t>אנונימים</w:t>
      </w:r>
      <w:proofErr w:type="spellEnd"/>
      <w:r w:rsidRPr="00A25108">
        <w:rPr>
          <w:sz w:val="28"/>
          <w:szCs w:val="28"/>
          <w:rtl/>
        </w:rPr>
        <w:t>.</w:t>
      </w:r>
    </w:p>
    <w:p w14:paraId="7714A576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</w:p>
    <w:p w14:paraId="6E1C9F18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  <w:rtl/>
        </w:rPr>
        <w:t xml:space="preserve">יש להתנהג בדיסקרטיות כשפוגשים חברי </w:t>
      </w:r>
      <w:r w:rsidRPr="00A25108">
        <w:rPr>
          <w:sz w:val="28"/>
          <w:szCs w:val="28"/>
        </w:rPr>
        <w:t>EA</w:t>
      </w:r>
      <w:r w:rsidRPr="00A25108">
        <w:rPr>
          <w:sz w:val="28"/>
          <w:szCs w:val="28"/>
          <w:rtl/>
        </w:rPr>
        <w:t xml:space="preserve"> בציבור, או כשמתקשרים לחברים ומדברים עם בני הבית, או כשמשאירים הודעות במזכירות אלקטרוניות.</w:t>
      </w:r>
    </w:p>
    <w:p w14:paraId="5B10460A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</w:p>
    <w:p w14:paraId="1A5BE43F" w14:textId="77777777" w:rsidR="000F7B9D" w:rsidRPr="00A25108" w:rsidRDefault="00B926AE" w:rsidP="00A25108">
      <w:pPr>
        <w:bidi/>
        <w:rPr>
          <w:sz w:val="28"/>
          <w:szCs w:val="28"/>
        </w:rPr>
      </w:pPr>
      <w:r w:rsidRPr="00A25108">
        <w:rPr>
          <w:sz w:val="28"/>
          <w:szCs w:val="28"/>
          <w:rtl/>
        </w:rPr>
        <w:t xml:space="preserve">בפגישות </w:t>
      </w:r>
      <w:r w:rsidR="00A25108">
        <w:rPr>
          <w:rFonts w:hint="cs"/>
          <w:sz w:val="28"/>
          <w:szCs w:val="28"/>
          <w:rtl/>
        </w:rPr>
        <w:t xml:space="preserve">רגשות אנונימיים </w:t>
      </w:r>
      <w:r w:rsidRPr="00A25108">
        <w:rPr>
          <w:sz w:val="28"/>
          <w:szCs w:val="28"/>
          <w:rtl/>
        </w:rPr>
        <w:t xml:space="preserve"> אנו משתמשים בשמנו הפרטי בלבד. איננו נכ</w:t>
      </w:r>
      <w:r w:rsidRPr="00A25108">
        <w:rPr>
          <w:sz w:val="28"/>
          <w:szCs w:val="28"/>
          <w:rtl/>
        </w:rPr>
        <w:t>נסים האחד לדברי השני. אין דיונים, יש רק התחלקויות.</w:t>
      </w:r>
    </w:p>
    <w:p w14:paraId="52500CF8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</w:p>
    <w:p w14:paraId="640E55E4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  <w:rtl/>
        </w:rPr>
        <w:t xml:space="preserve">האנונימיות שמתייחסים אליה במסורות האחת-עשרה </w:t>
      </w:r>
      <w:proofErr w:type="spellStart"/>
      <w:r w:rsidRPr="00A25108">
        <w:rPr>
          <w:sz w:val="28"/>
          <w:szCs w:val="28"/>
          <w:rtl/>
        </w:rPr>
        <w:t>והשתים</w:t>
      </w:r>
      <w:proofErr w:type="spellEnd"/>
      <w:r w:rsidRPr="00A25108">
        <w:rPr>
          <w:sz w:val="28"/>
          <w:szCs w:val="28"/>
          <w:rtl/>
        </w:rPr>
        <w:t xml:space="preserve">-עשרה היא הכלי המבטיח שנציב את העקרונות לפני האישיות. </w:t>
      </w:r>
    </w:p>
    <w:p w14:paraId="1501F6D4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</w:p>
    <w:p w14:paraId="0766E52E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</w:p>
    <w:p w14:paraId="1172D81A" w14:textId="77777777" w:rsidR="000F7B9D" w:rsidRPr="00A25108" w:rsidRDefault="00B926AE">
      <w:pPr>
        <w:bidi/>
        <w:rPr>
          <w:sz w:val="28"/>
          <w:szCs w:val="28"/>
        </w:rPr>
      </w:pP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  <w:r w:rsidRPr="00A25108">
        <w:rPr>
          <w:sz w:val="28"/>
          <w:szCs w:val="28"/>
        </w:rPr>
        <w:tab/>
      </w:r>
    </w:p>
    <w:p w14:paraId="7DD90E5F" w14:textId="77777777" w:rsidR="000F7B9D" w:rsidRDefault="00B926AE">
      <w:pPr>
        <w:bidi/>
      </w:pPr>
      <w:r>
        <w:tab/>
      </w:r>
      <w:r>
        <w:tab/>
      </w:r>
    </w:p>
    <w:p w14:paraId="0B0943CF" w14:textId="77777777" w:rsidR="000F7B9D" w:rsidRDefault="000F7B9D">
      <w:pPr>
        <w:bidi/>
      </w:pPr>
    </w:p>
    <w:sectPr w:rsidR="000F7B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7B9D"/>
    <w:rsid w:val="000F7B9D"/>
    <w:rsid w:val="00A25108"/>
    <w:rsid w:val="00AD6607"/>
    <w:rsid w:val="00B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3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2017-06-25T09:53:00Z</dcterms:created>
  <dcterms:modified xsi:type="dcterms:W3CDTF">2017-06-25T15:51:00Z</dcterms:modified>
</cp:coreProperties>
</file>